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F7C" w:rsidRPr="00355F7C" w:rsidRDefault="003A7C29" w:rsidP="003A7C29">
      <w:pPr>
        <w:shd w:val="clear" w:color="auto" w:fill="FFFFFF"/>
        <w:spacing w:after="75" w:line="240" w:lineRule="auto"/>
        <w:ind w:left="2127" w:hanging="2127"/>
        <w:outlineLvl w:val="1"/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</w:pPr>
      <w:r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2190750" cy="1219200"/>
            <wp:effectExtent l="0" t="0" r="0" b="0"/>
            <wp:docPr id="1" name="Рисунок 1" descr="C:\Users\Наташа\AppData\Local\Microsoft\Windows\INetCache\Content.Word\800-chelovek-stali-uchastnikami-konkursa-gordost-profsoyuza_m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ша\AppData\Local\Microsoft\Windows\INetCache\Content.Word\800-chelovek-stali-uchastnikami-konkursa-gordost-profsoyuza_m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  <w:t xml:space="preserve">   </w:t>
      </w:r>
      <w:r w:rsidR="00355F7C" w:rsidRPr="00355F7C"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  <w:t xml:space="preserve">800 ЧЕЛОВЕК СТАЛИ </w:t>
      </w:r>
      <w:r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  <w:t xml:space="preserve">  </w:t>
      </w:r>
      <w:r w:rsidR="00355F7C" w:rsidRPr="00355F7C"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  <w:t>УЧАСТНИКАМИ КОНКУРСА "ГОРДОСТЬ ПРОФСОЮЗА"</w:t>
      </w:r>
    </w:p>
    <w:p w:rsidR="00355F7C" w:rsidRPr="00355F7C" w:rsidRDefault="00355F7C" w:rsidP="00355F7C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  <w:r w:rsidRPr="00355F7C">
        <w:rPr>
          <w:rFonts w:ascii="Georgia" w:eastAsia="Times New Roman" w:hAnsi="Georgia" w:cs="Times New Roman"/>
          <w:color w:val="666666"/>
          <w:sz w:val="18"/>
          <w:szCs w:val="18"/>
          <w:lang w:eastAsia="ru-RU"/>
        </w:rPr>
        <w:t>11 декабря 2018</w:t>
      </w:r>
    </w:p>
    <w:p w:rsid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Конкурс "Гордость Профсоюза" в самом разгаре. Мы надеемся, что он станет одним из самых массовых и востребованных конкурсов, организованных Общероссийским Профсоюзом образования.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На сегодняшний день заявки на участие подали около 800 человек, а новость на сайте Профсоюза просмотрели свыше пяти тысяч человек. Такие показатели можно назвать рекордными.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Примечательно, что к конкурсу, который изначально планировалось провести среди работников и обучающихся образовательных </w:t>
      </w:r>
      <w:bookmarkStart w:id="0" w:name="_GoBack"/>
      <w:bookmarkEnd w:id="0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организаций высшего и среднего профессионального образования, активно присоединились педагоги общего образования: учителя и воспитатели.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Основная идея конкурса - это создание нового всероссийского инструмента выявления талантов, профессионалов, поиска перспективных работников и обучающихся, содействие их дальнейшему росту и развитию личностного и профессионального потенциала.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На данный момент участники конкурса внесли в систему около шести тысяч собственных достижений. Среди лидеров конкурса можно выделить Светлану Онучину, председателя первичной профсоюзной организации 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Мишкинского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профессионально-педагогического колледжа Курганской области, Анастасию Солдатенко, учителя, председателя 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Печенгской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районной организации Профсоюза, Анджелу 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Галееву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, председателя первичной профсоюзной организации работников 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Мензелинского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педагогического колледжа имени Мусы 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Джалиля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Республики Татарстана. Кстати, последняя - принимает участие и в номинации на лучшую первичную профсоюзную организацию, и на текущий момент лидирует.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"Очень радует, что участники конкурса "Гордость Профсоюза" относятся к нему не формально, - рассказывает один из организаторов конкурса Наталья 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Восковцова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. - Многие, кроме регистрации своих достижений, в рамках конкурса публикуют информацию о своих проектах, педагогических наработках и методиках, которые могут быть интересны и востребованы коллегами по всей России".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lastRenderedPageBreak/>
        <w:t>По итогам конкурса участники, набравшие максимальное количество баллов и прошедшие экспертную оценку членов жюри, получат возможность заявить о себе на всю Россию. Их профессиональный опыт будет транслирован не только коллегам из Общероссийского Профсоюза образования, но и руководителям различных уровней власти на местах. По итогам конкурса будут сформированы реестры перспективных работников и обучающихся по различным направлениям, выявлены победители и призёры. На основе этого планируется создание открытых кадровых резервов различного уровня, размещение информации о победителях в различных печатных изданиях и информационных каталогах, вовлечение конкурсантов в реализацию профсоюзных и профессиональных проектов.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Официальная конкурсная документация доступна </w:t>
      </w:r>
      <w:hyperlink r:id="rId6" w:history="1">
        <w:r w:rsidRPr="003A7C29">
          <w:rPr>
            <w:rFonts w:ascii="Georgia" w:eastAsia="Times New Roman" w:hAnsi="Georgia" w:cs="Times New Roman"/>
            <w:color w:val="1BA39C"/>
            <w:sz w:val="28"/>
            <w:szCs w:val="28"/>
            <w:lang w:eastAsia="ru-RU"/>
          </w:rPr>
          <w:t>здесь</w:t>
        </w:r>
      </w:hyperlink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. 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Просмотреть промежуточные результаты конкурса вы можете в самой рейтинговой системе - </w:t>
      </w:r>
      <w:hyperlink r:id="rId7" w:history="1">
        <w:r w:rsidRPr="003A7C29">
          <w:rPr>
            <w:rFonts w:ascii="Georgia" w:eastAsia="Times New Roman" w:hAnsi="Georgia" w:cs="Times New Roman"/>
            <w:color w:val="1BA39C"/>
            <w:sz w:val="28"/>
            <w:szCs w:val="28"/>
            <w:lang w:eastAsia="ru-RU"/>
          </w:rPr>
          <w:t>http://levelpride.com/group.php?id_group=649</w:t>
        </w:r>
      </w:hyperlink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Принять участие в конкурсе очень просто, необходимо всего лишь выполнить следующие инструкции:</w:t>
      </w:r>
    </w:p>
    <w:p w:rsidR="00355F7C" w:rsidRPr="00355F7C" w:rsidRDefault="00355F7C" w:rsidP="00355F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Пройти регистрацию в информационно-рейтинговой системе "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fldChar w:fldCharType="begin"/>
      </w: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instrText xml:space="preserve"> HYPERLINK "http://levelpride.com/" </w:instrText>
      </w: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fldChar w:fldCharType="separate"/>
      </w:r>
      <w:r w:rsidRPr="003A7C29">
        <w:rPr>
          <w:rFonts w:ascii="Georgia" w:eastAsia="Times New Roman" w:hAnsi="Georgia" w:cs="Times New Roman"/>
          <w:color w:val="1BA39C"/>
          <w:sz w:val="28"/>
          <w:szCs w:val="28"/>
          <w:lang w:eastAsia="ru-RU"/>
        </w:rPr>
        <w:t>LevelPride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fldChar w:fldCharType="end"/>
      </w: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";</w:t>
      </w:r>
    </w:p>
    <w:p w:rsidR="00355F7C" w:rsidRPr="00355F7C" w:rsidRDefault="00355F7C" w:rsidP="00355F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Присоединиться к группе "</w:t>
      </w:r>
      <w:hyperlink r:id="rId8" w:history="1">
        <w:r w:rsidRPr="003A7C29">
          <w:rPr>
            <w:rFonts w:ascii="Georgia" w:eastAsia="Times New Roman" w:hAnsi="Georgia" w:cs="Times New Roman"/>
            <w:color w:val="1BA39C"/>
            <w:sz w:val="28"/>
            <w:szCs w:val="28"/>
            <w:lang w:eastAsia="ru-RU"/>
          </w:rPr>
          <w:t>Гордость Профсоюза 2018</w:t>
        </w:r>
      </w:hyperlink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";</w:t>
      </w:r>
    </w:p>
    <w:p w:rsidR="00355F7C" w:rsidRPr="00355F7C" w:rsidRDefault="00355F7C" w:rsidP="00355F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Внести в систему свои достижения. Основными разделами для внесения достижений являются разделы: "Наука", "Карьера", "Учёба", "Общественная деятельность", "Спорт", "Кругозор", "Культура" и "Творчество".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Разделы: "Семья", "Материальные ценности", "Путешествия" заполняются по желанию и при подведении итогов конкурса учитываться не будут.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Конкурс проходит в двух номинациях, и помимо личного зачёта доступна номинация для первичных профсоюзных организаций. Для того чтобы принять в ней участие, нужно зарегистрировать в системе "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LevelPride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" группу с названием своей организации и попросить всех её членов присоединиться к группе и добавить свои достижения. Победит та "</w:t>
      </w:r>
      <w:proofErr w:type="spellStart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первчика</w:t>
      </w:r>
      <w:proofErr w:type="spellEnd"/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", которая сможет продемонстрировать достижения большего количества членов профсоюзной организации. Это прекрасная возможность продемонстрировать на всероссийском уровне достижения своей первичной профсоюзной организации и управленческий талант председателя.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По многочисленным просьбам уже зарегистрированных участников конкурса и будущих конкурсантов в целях предоставления возможности внесения в базу большего количества достижений срок подачи заявок на участие в конкурсе продлён до 15 февраля 2019 года. В связи с этим будут внесены изменения в пункт 4 Положения о </w:t>
      </w: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lastRenderedPageBreak/>
        <w:t>Всероссийском конкурсе "Гордость Профсоюза" о сроках проведения конкурса.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Заявки, поданные позднее указанного срока, к участию не допускаются.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55F7C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Желаем успехов!</w:t>
      </w:r>
    </w:p>
    <w:p w:rsidR="00355F7C" w:rsidRPr="00355F7C" w:rsidRDefault="00355F7C" w:rsidP="00355F7C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3A7C29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Источник: пресс-служба Общероссийского профсоюза образования</w:t>
      </w:r>
    </w:p>
    <w:p w:rsidR="003F748F" w:rsidRPr="003A7C29" w:rsidRDefault="00355F7C">
      <w:pPr>
        <w:rPr>
          <w:sz w:val="28"/>
          <w:szCs w:val="28"/>
        </w:rPr>
      </w:pPr>
      <w:r w:rsidRPr="003A7C29">
        <w:rPr>
          <w:sz w:val="28"/>
          <w:szCs w:val="28"/>
        </w:rPr>
        <w:t xml:space="preserve"> </w:t>
      </w:r>
    </w:p>
    <w:sectPr w:rsidR="003F748F" w:rsidRPr="003A7C29" w:rsidSect="009C2C3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Ubuntu Condensed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5E3F00"/>
    <w:multiLevelType w:val="multilevel"/>
    <w:tmpl w:val="330A6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413"/>
    <w:rsid w:val="00355F7C"/>
    <w:rsid w:val="003A7C29"/>
    <w:rsid w:val="003F748F"/>
    <w:rsid w:val="00666413"/>
    <w:rsid w:val="009C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E8EE1-6A7E-4642-A3A0-31CE7E71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55F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55F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55F7C"/>
    <w:rPr>
      <w:color w:val="0000FF"/>
      <w:u w:val="single"/>
    </w:rPr>
  </w:style>
  <w:style w:type="character" w:customStyle="1" w:styleId="fs12">
    <w:name w:val="fs12"/>
    <w:basedOn w:val="a0"/>
    <w:rsid w:val="00355F7C"/>
  </w:style>
  <w:style w:type="paragraph" w:styleId="a4">
    <w:name w:val="Normal (Web)"/>
    <w:basedOn w:val="a"/>
    <w:uiPriority w:val="99"/>
    <w:semiHidden/>
    <w:unhideWhenUsed/>
    <w:rsid w:val="0035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55F7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C2C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C2C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1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8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53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1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velpride.com/group.php?id_group=64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evelpride.com/group.php?id_group=64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eur.ru/Vserossiyskiy_konkurs_Gordost_Profsouza_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cp:lastPrinted>2018-12-11T14:48:00Z</cp:lastPrinted>
  <dcterms:created xsi:type="dcterms:W3CDTF">2018-12-11T14:38:00Z</dcterms:created>
  <dcterms:modified xsi:type="dcterms:W3CDTF">2018-12-11T14:48:00Z</dcterms:modified>
</cp:coreProperties>
</file>